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E49" w:rsidRDefault="00100E49" w:rsidP="00100E49">
      <w:pPr>
        <w:spacing w:after="160" w:line="259" w:lineRule="auto"/>
        <w:jc w:val="center"/>
        <w:rPr>
          <w:rFonts w:ascii="Calibri" w:eastAsia="Calibri" w:hAnsi="Calibri"/>
          <w:sz w:val="22"/>
          <w:szCs w:val="22"/>
        </w:rPr>
      </w:pPr>
      <w:r w:rsidRPr="00533808">
        <w:rPr>
          <w:rFonts w:eastAsia="Calibri"/>
          <w:noProof/>
          <w:sz w:val="24"/>
          <w:szCs w:val="24"/>
        </w:rPr>
        <w:drawing>
          <wp:inline distT="0" distB="0" distL="0" distR="0" wp14:anchorId="42E417DB" wp14:editId="43740CFE">
            <wp:extent cx="1865376" cy="493776"/>
            <wp:effectExtent l="0" t="0" r="1905"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65376" cy="493776"/>
                    </a:xfrm>
                    <a:prstGeom prst="rect">
                      <a:avLst/>
                    </a:prstGeom>
                    <a:noFill/>
                    <a:ln>
                      <a:noFill/>
                    </a:ln>
                  </pic:spPr>
                </pic:pic>
              </a:graphicData>
            </a:graphic>
          </wp:inline>
        </w:drawing>
      </w:r>
    </w:p>
    <w:p w:rsidR="00100E49" w:rsidRPr="004B7EA5" w:rsidRDefault="00100E49" w:rsidP="003E2148">
      <w:pPr>
        <w:spacing w:before="240" w:after="160" w:line="259" w:lineRule="auto"/>
        <w:rPr>
          <w:rFonts w:eastAsia="Calibri"/>
          <w:b/>
          <w:sz w:val="28"/>
          <w:szCs w:val="28"/>
        </w:rPr>
      </w:pPr>
      <w:r w:rsidRPr="004B7EA5">
        <w:rPr>
          <w:rFonts w:eastAsia="Calibri"/>
          <w:b/>
          <w:sz w:val="28"/>
          <w:szCs w:val="28"/>
        </w:rPr>
        <w:t>Student Name</w:t>
      </w:r>
      <w:r w:rsidR="003E2148" w:rsidRPr="004B7EA5">
        <w:rPr>
          <w:rFonts w:eastAsia="Calibri"/>
          <w:b/>
          <w:sz w:val="28"/>
          <w:szCs w:val="28"/>
        </w:rPr>
        <w:t>:</w:t>
      </w:r>
      <w:r w:rsidR="003E2148" w:rsidRPr="004B7EA5">
        <w:rPr>
          <w:rFonts w:eastAsia="Calibri"/>
          <w:b/>
          <w:sz w:val="28"/>
          <w:szCs w:val="28"/>
        </w:rPr>
        <w:tab/>
      </w:r>
      <w:r w:rsidR="003E2148" w:rsidRPr="004B7EA5">
        <w:rPr>
          <w:rFonts w:eastAsia="Calibri"/>
          <w:b/>
          <w:sz w:val="28"/>
          <w:szCs w:val="28"/>
        </w:rPr>
        <w:tab/>
      </w:r>
      <w:r w:rsidR="003E2148" w:rsidRPr="004B7EA5">
        <w:rPr>
          <w:rFonts w:eastAsia="Calibri"/>
          <w:b/>
          <w:sz w:val="28"/>
          <w:szCs w:val="28"/>
        </w:rPr>
        <w:tab/>
      </w:r>
      <w:r w:rsidR="003E2148" w:rsidRPr="004B7EA5">
        <w:rPr>
          <w:rFonts w:eastAsia="Calibri"/>
          <w:b/>
          <w:sz w:val="28"/>
          <w:szCs w:val="28"/>
        </w:rPr>
        <w:tab/>
      </w:r>
      <w:r w:rsidR="003E2148" w:rsidRPr="004B7EA5">
        <w:rPr>
          <w:rFonts w:eastAsia="Calibri"/>
          <w:b/>
          <w:sz w:val="28"/>
          <w:szCs w:val="28"/>
        </w:rPr>
        <w:tab/>
      </w:r>
      <w:r w:rsidR="003E2148" w:rsidRPr="004B7EA5">
        <w:rPr>
          <w:rFonts w:eastAsia="Calibri"/>
          <w:b/>
          <w:sz w:val="28"/>
          <w:szCs w:val="28"/>
        </w:rPr>
        <w:tab/>
      </w:r>
      <w:r w:rsidR="003E2148" w:rsidRPr="004B7EA5">
        <w:rPr>
          <w:rFonts w:eastAsia="Calibri"/>
          <w:b/>
          <w:sz w:val="28"/>
          <w:szCs w:val="28"/>
        </w:rPr>
        <w:tab/>
      </w:r>
      <w:r w:rsidRPr="004B7EA5">
        <w:rPr>
          <w:rFonts w:eastAsia="Calibri"/>
          <w:b/>
          <w:sz w:val="28"/>
          <w:szCs w:val="28"/>
        </w:rPr>
        <w:t xml:space="preserve">GC ID# </w:t>
      </w:r>
    </w:p>
    <w:p w:rsidR="00100E49" w:rsidRPr="00533808" w:rsidRDefault="00CB4133" w:rsidP="003E2148">
      <w:pPr>
        <w:spacing w:after="0" w:line="259" w:lineRule="auto"/>
        <w:jc w:val="center"/>
        <w:rPr>
          <w:rFonts w:eastAsia="Calibri"/>
          <w:b/>
          <w:sz w:val="28"/>
          <w:szCs w:val="28"/>
        </w:rPr>
      </w:pPr>
      <w:r>
        <w:rPr>
          <w:rFonts w:eastAsia="Calibri"/>
          <w:b/>
          <w:sz w:val="28"/>
          <w:szCs w:val="28"/>
        </w:rPr>
        <w:t>Diagnosis</w:t>
      </w:r>
      <w:bookmarkStart w:id="0" w:name="_GoBack"/>
      <w:bookmarkEnd w:id="0"/>
      <w:r w:rsidR="00100E49">
        <w:rPr>
          <w:rFonts w:eastAsia="Calibri"/>
          <w:b/>
          <w:sz w:val="28"/>
          <w:szCs w:val="28"/>
        </w:rPr>
        <w:t xml:space="preserve"> Documentation and Guidelines</w:t>
      </w:r>
      <w:r w:rsidR="00100E49" w:rsidRPr="00533808">
        <w:rPr>
          <w:rFonts w:eastAsia="Calibri"/>
          <w:b/>
          <w:sz w:val="28"/>
          <w:szCs w:val="28"/>
        </w:rPr>
        <w:t xml:space="preserve"> </w:t>
      </w:r>
    </w:p>
    <w:p w:rsidR="00272FCC" w:rsidRDefault="00100E49" w:rsidP="00272FCC">
      <w:pPr>
        <w:spacing w:after="0" w:line="259" w:lineRule="auto"/>
        <w:jc w:val="center"/>
        <w:rPr>
          <w:rFonts w:eastAsia="Calibri"/>
          <w:b/>
          <w:sz w:val="22"/>
          <w:szCs w:val="22"/>
        </w:rPr>
      </w:pPr>
      <w:r w:rsidRPr="00272FCC">
        <w:rPr>
          <w:rFonts w:eastAsia="Calibri"/>
          <w:b/>
          <w:sz w:val="22"/>
          <w:szCs w:val="22"/>
        </w:rPr>
        <w:t>(</w:t>
      </w:r>
      <w:r w:rsidR="003E2148" w:rsidRPr="00272FCC">
        <w:rPr>
          <w:rFonts w:eastAsia="Calibri"/>
          <w:b/>
          <w:sz w:val="22"/>
          <w:szCs w:val="22"/>
        </w:rPr>
        <w:t>Both sides of this form</w:t>
      </w:r>
      <w:r w:rsidRPr="00272FCC">
        <w:rPr>
          <w:rFonts w:eastAsia="Calibri"/>
          <w:b/>
          <w:sz w:val="22"/>
          <w:szCs w:val="22"/>
        </w:rPr>
        <w:t xml:space="preserve"> must be completed by a healthcare professional)</w:t>
      </w:r>
    </w:p>
    <w:p w:rsidR="00272FCC" w:rsidRDefault="00272FCC" w:rsidP="00272FCC">
      <w:pPr>
        <w:spacing w:after="0" w:line="259" w:lineRule="auto"/>
        <w:jc w:val="center"/>
        <w:rPr>
          <w:rFonts w:eastAsia="Calibri"/>
          <w:b/>
          <w:sz w:val="22"/>
          <w:szCs w:val="22"/>
        </w:rPr>
      </w:pPr>
    </w:p>
    <w:p w:rsidR="00100E49" w:rsidRPr="00272FCC" w:rsidRDefault="00100E49" w:rsidP="00272FCC">
      <w:pPr>
        <w:spacing w:after="0" w:line="259" w:lineRule="auto"/>
        <w:rPr>
          <w:rFonts w:eastAsia="Calibri"/>
          <w:b/>
          <w:sz w:val="22"/>
          <w:szCs w:val="22"/>
        </w:rPr>
      </w:pPr>
      <w:r w:rsidRPr="00533808">
        <w:rPr>
          <w:rFonts w:eastAsia="Calibri"/>
          <w:b/>
          <w:sz w:val="24"/>
          <w:szCs w:val="24"/>
        </w:rPr>
        <w:t>Diagnosis</w:t>
      </w:r>
    </w:p>
    <w:p w:rsidR="00100E49" w:rsidRPr="00533808" w:rsidRDefault="00272FCC" w:rsidP="00272FCC">
      <w:pPr>
        <w:spacing w:after="160" w:line="259" w:lineRule="auto"/>
        <w:contextualSpacing/>
        <w:rPr>
          <w:rFonts w:eastAsia="Calibri"/>
          <w:sz w:val="24"/>
          <w:szCs w:val="24"/>
        </w:rPr>
      </w:pPr>
      <w:r w:rsidRPr="00533808">
        <w:rPr>
          <w:rFonts w:eastAsia="Calibri"/>
          <w:noProof/>
          <w:sz w:val="24"/>
          <w:szCs w:val="24"/>
        </w:rPr>
        <mc:AlternateContent>
          <mc:Choice Requires="wps">
            <w:drawing>
              <wp:anchor distT="45720" distB="45720" distL="114300" distR="114300" simplePos="0" relativeHeight="251659264" behindDoc="0" locked="0" layoutInCell="1" allowOverlap="1" wp14:anchorId="56233D58" wp14:editId="20F54757">
                <wp:simplePos x="0" y="0"/>
                <wp:positionH relativeFrom="margin">
                  <wp:align>right</wp:align>
                </wp:positionH>
                <wp:positionV relativeFrom="paragraph">
                  <wp:posOffset>631190</wp:posOffset>
                </wp:positionV>
                <wp:extent cx="5915025" cy="2143125"/>
                <wp:effectExtent l="0" t="0" r="28575"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143125"/>
                        </a:xfrm>
                        <a:prstGeom prst="rect">
                          <a:avLst/>
                        </a:prstGeom>
                        <a:solidFill>
                          <a:srgbClr val="FFFFFF"/>
                        </a:solidFill>
                        <a:ln w="9525">
                          <a:solidFill>
                            <a:srgbClr val="000000"/>
                          </a:solidFill>
                          <a:miter lim="800000"/>
                          <a:headEnd/>
                          <a:tailEnd/>
                        </a:ln>
                      </wps:spPr>
                      <wps:txbx>
                        <w:txbxContent>
                          <w:p w:rsidR="00100E49" w:rsidRDefault="00100E49" w:rsidP="0010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233D58" id="_x0000_t202" coordsize="21600,21600" o:spt="202" path="m,l,21600r21600,l21600,xe">
                <v:stroke joinstyle="miter"/>
                <v:path gradientshapeok="t" o:connecttype="rect"/>
              </v:shapetype>
              <v:shape id="Text Box 2" o:spid="_x0000_s1026" type="#_x0000_t202" style="position:absolute;margin-left:414.55pt;margin-top:49.7pt;width:465.75pt;height:168.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">
                <v:textbox>
                  <w:txbxContent>
                    <w:p w:rsidR="00100E49" w:rsidRDefault="00100E49" w:rsidP="00100E49"/>
                  </w:txbxContent>
                </v:textbox>
                <w10:wrap type="square" anchorx="margin"/>
              </v:shape>
            </w:pict>
          </mc:Fallback>
        </mc:AlternateContent>
      </w:r>
      <w:r w:rsidR="003E2148">
        <w:rPr>
          <w:rFonts w:eastAsia="Calibri"/>
          <w:sz w:val="24"/>
          <w:szCs w:val="24"/>
        </w:rPr>
        <w:t>P</w:t>
      </w:r>
      <w:r w:rsidR="00100E49" w:rsidRPr="00533808">
        <w:rPr>
          <w:rFonts w:eastAsia="Calibri"/>
          <w:sz w:val="24"/>
          <w:szCs w:val="24"/>
        </w:rPr>
        <w:t>lease use speci</w:t>
      </w:r>
      <w:r w:rsidR="003E2148">
        <w:rPr>
          <w:rFonts w:eastAsia="Calibri"/>
          <w:sz w:val="24"/>
          <w:szCs w:val="24"/>
        </w:rPr>
        <w:t xml:space="preserve">fic and descriptive terminology.  </w:t>
      </w:r>
      <w:r w:rsidR="00100E49">
        <w:rPr>
          <w:rFonts w:eastAsia="Calibri"/>
          <w:sz w:val="24"/>
          <w:szCs w:val="24"/>
        </w:rPr>
        <w:t xml:space="preserve">“LD” or other generic </w:t>
      </w:r>
      <w:r w:rsidR="003E2148">
        <w:rPr>
          <w:rFonts w:eastAsia="Calibri"/>
          <w:sz w:val="24"/>
          <w:szCs w:val="24"/>
        </w:rPr>
        <w:t>terms do not include enough information to determine</w:t>
      </w:r>
      <w:r w:rsidR="00100E49">
        <w:rPr>
          <w:rFonts w:eastAsia="Calibri"/>
          <w:sz w:val="24"/>
          <w:szCs w:val="24"/>
        </w:rPr>
        <w:t xml:space="preserve"> </w:t>
      </w:r>
      <w:r w:rsidR="003E2148">
        <w:rPr>
          <w:rFonts w:eastAsia="Calibri"/>
          <w:sz w:val="24"/>
          <w:szCs w:val="24"/>
        </w:rPr>
        <w:t>the most effective ways to</w:t>
      </w:r>
      <w:r w:rsidR="00100E49">
        <w:rPr>
          <w:rFonts w:eastAsia="Calibri"/>
          <w:sz w:val="24"/>
          <w:szCs w:val="24"/>
        </w:rPr>
        <w:t xml:space="preserve"> adjust </w:t>
      </w:r>
      <w:r w:rsidR="00100E49" w:rsidRPr="00533808">
        <w:rPr>
          <w:rFonts w:eastAsia="Calibri"/>
          <w:sz w:val="24"/>
          <w:szCs w:val="24"/>
        </w:rPr>
        <w:t xml:space="preserve">the </w:t>
      </w:r>
      <w:r w:rsidR="00100E49">
        <w:rPr>
          <w:rFonts w:eastAsia="Calibri"/>
          <w:sz w:val="24"/>
          <w:szCs w:val="24"/>
        </w:rPr>
        <w:t>student’s learning environment.</w:t>
      </w:r>
    </w:p>
    <w:p w:rsidR="00272FCC" w:rsidRDefault="00272FCC" w:rsidP="00272FCC">
      <w:pPr>
        <w:spacing w:after="0" w:line="259" w:lineRule="auto"/>
        <w:ind w:firstLine="720"/>
        <w:contextualSpacing/>
        <w:rPr>
          <w:rFonts w:eastAsia="Calibri"/>
          <w:b/>
          <w:sz w:val="24"/>
          <w:szCs w:val="24"/>
        </w:rPr>
      </w:pPr>
    </w:p>
    <w:p w:rsidR="003E2148" w:rsidRDefault="00100E49" w:rsidP="00272FCC">
      <w:pPr>
        <w:spacing w:after="0" w:line="259" w:lineRule="auto"/>
        <w:contextualSpacing/>
        <w:rPr>
          <w:rFonts w:eastAsia="Calibri"/>
          <w:b/>
          <w:sz w:val="24"/>
          <w:szCs w:val="24"/>
        </w:rPr>
      </w:pPr>
      <w:r w:rsidRPr="00533808">
        <w:rPr>
          <w:rFonts w:eastAsia="Calibri"/>
          <w:b/>
          <w:sz w:val="24"/>
          <w:szCs w:val="24"/>
        </w:rPr>
        <w:t>Methods and Results</w:t>
      </w:r>
    </w:p>
    <w:p w:rsidR="003E2148" w:rsidRPr="00533808" w:rsidRDefault="00272FCC" w:rsidP="00272FCC">
      <w:pPr>
        <w:spacing w:after="0" w:line="259" w:lineRule="auto"/>
        <w:contextualSpacing/>
        <w:rPr>
          <w:rFonts w:eastAsia="Calibri"/>
          <w:sz w:val="24"/>
          <w:szCs w:val="24"/>
        </w:rPr>
      </w:pPr>
      <w:r w:rsidRPr="00533808">
        <w:rPr>
          <w:rFonts w:eastAsia="Calibri"/>
          <w:noProof/>
          <w:sz w:val="24"/>
          <w:szCs w:val="24"/>
        </w:rPr>
        <mc:AlternateContent>
          <mc:Choice Requires="wps">
            <w:drawing>
              <wp:anchor distT="45720" distB="45720" distL="114300" distR="114300" simplePos="0" relativeHeight="251660288" behindDoc="0" locked="0" layoutInCell="1" allowOverlap="1" wp14:anchorId="7CBE9D6F" wp14:editId="37AA9A72">
                <wp:simplePos x="0" y="0"/>
                <wp:positionH relativeFrom="margin">
                  <wp:align>right</wp:align>
                </wp:positionH>
                <wp:positionV relativeFrom="paragraph">
                  <wp:posOffset>614680</wp:posOffset>
                </wp:positionV>
                <wp:extent cx="5915025" cy="2286000"/>
                <wp:effectExtent l="0" t="0" r="28575" b="19050"/>
                <wp:wrapThrough wrapText="bothSides">
                  <wp:wrapPolygon edited="0">
                    <wp:start x="0" y="0"/>
                    <wp:lineTo x="0" y="21600"/>
                    <wp:lineTo x="21635" y="21600"/>
                    <wp:lineTo x="21635" y="0"/>
                    <wp:lineTo x="0" y="0"/>
                  </wp:wrapPolygon>
                </wp:wrapThrough>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2286000"/>
                        </a:xfrm>
                        <a:prstGeom prst="rect">
                          <a:avLst/>
                        </a:prstGeom>
                        <a:solidFill>
                          <a:srgbClr val="FFFFFF"/>
                        </a:solidFill>
                        <a:ln w="9525">
                          <a:solidFill>
                            <a:srgbClr val="000000"/>
                          </a:solidFill>
                          <a:miter lim="800000"/>
                          <a:headEnd/>
                          <a:tailEnd/>
                        </a:ln>
                      </wps:spPr>
                      <wps:txbx>
                        <w:txbxContent>
                          <w:p w:rsidR="00100E49" w:rsidRDefault="00100E49" w:rsidP="0010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BE9D6F" id="_x0000_s1027" type="#_x0000_t202" style="position:absolute;margin-left:414.55pt;margin-top:48.4pt;width:465.75pt;height:180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">
                <v:textbox>
                  <w:txbxContent>
                    <w:p w:rsidR="00100E49" w:rsidRDefault="00100E49" w:rsidP="00100E49"/>
                  </w:txbxContent>
                </v:textbox>
                <w10:wrap type="through" anchorx="margin"/>
              </v:shape>
            </w:pict>
          </mc:Fallback>
        </mc:AlternateContent>
      </w:r>
      <w:r w:rsidR="003E2148">
        <w:rPr>
          <w:rFonts w:eastAsia="Calibri"/>
          <w:sz w:val="24"/>
          <w:szCs w:val="24"/>
        </w:rPr>
        <w:t>P</w:t>
      </w:r>
      <w:r w:rsidR="003E2148" w:rsidRPr="00533808">
        <w:rPr>
          <w:rFonts w:eastAsia="Calibri"/>
          <w:sz w:val="24"/>
          <w:szCs w:val="24"/>
        </w:rPr>
        <w:t>lease summarize the methods used to determine the student’s diagnosis such as, test sc</w:t>
      </w:r>
      <w:r w:rsidR="000D2A5C">
        <w:rPr>
          <w:rFonts w:eastAsia="Calibri"/>
          <w:sz w:val="24"/>
          <w:szCs w:val="24"/>
        </w:rPr>
        <w:t>ores, psychological report summary and/</w:t>
      </w:r>
      <w:r w:rsidR="003E2148" w:rsidRPr="00533808">
        <w:rPr>
          <w:rFonts w:eastAsia="Calibri"/>
          <w:sz w:val="24"/>
          <w:szCs w:val="24"/>
        </w:rPr>
        <w:t xml:space="preserve">or detailed description </w:t>
      </w:r>
      <w:r w:rsidR="003E2148">
        <w:rPr>
          <w:rFonts w:eastAsia="Calibri"/>
          <w:sz w:val="24"/>
          <w:szCs w:val="24"/>
        </w:rPr>
        <w:t>of phys</w:t>
      </w:r>
      <w:r w:rsidR="000D2A5C">
        <w:rPr>
          <w:rFonts w:eastAsia="Calibri"/>
          <w:sz w:val="24"/>
          <w:szCs w:val="24"/>
        </w:rPr>
        <w:t xml:space="preserve">ical limitations. Please attach </w:t>
      </w:r>
      <w:r w:rsidR="003E2148" w:rsidRPr="00533808">
        <w:rPr>
          <w:rFonts w:eastAsia="Calibri"/>
          <w:sz w:val="24"/>
          <w:szCs w:val="24"/>
        </w:rPr>
        <w:t>additional documentation</w:t>
      </w:r>
      <w:r w:rsidR="003E2148">
        <w:rPr>
          <w:rFonts w:eastAsia="Calibri"/>
          <w:sz w:val="24"/>
          <w:szCs w:val="24"/>
        </w:rPr>
        <w:t>/reports</w:t>
      </w:r>
      <w:r w:rsidR="003E2148" w:rsidRPr="00533808">
        <w:rPr>
          <w:rFonts w:eastAsia="Calibri"/>
          <w:sz w:val="24"/>
          <w:szCs w:val="24"/>
        </w:rPr>
        <w:t xml:space="preserve"> </w:t>
      </w:r>
      <w:r w:rsidR="003E2148">
        <w:rPr>
          <w:rFonts w:eastAsia="Calibri"/>
          <w:sz w:val="24"/>
          <w:szCs w:val="24"/>
        </w:rPr>
        <w:t>if necessary.</w:t>
      </w:r>
    </w:p>
    <w:p w:rsidR="00100E49" w:rsidRPr="00533808" w:rsidRDefault="00100E49" w:rsidP="00272FCC">
      <w:pPr>
        <w:spacing w:after="160" w:line="259" w:lineRule="auto"/>
        <w:contextualSpacing/>
        <w:rPr>
          <w:rFonts w:eastAsia="Calibri"/>
          <w:b/>
          <w:sz w:val="24"/>
          <w:szCs w:val="24"/>
        </w:rPr>
      </w:pPr>
      <w:r w:rsidRPr="00533808">
        <w:rPr>
          <w:rFonts w:eastAsia="Calibri"/>
          <w:b/>
          <w:sz w:val="24"/>
          <w:szCs w:val="24"/>
        </w:rPr>
        <w:lastRenderedPageBreak/>
        <w:t>Impact of disability</w:t>
      </w:r>
    </w:p>
    <w:p w:rsidR="00100E49" w:rsidRPr="00533808" w:rsidRDefault="00100E49" w:rsidP="00272FCC">
      <w:pPr>
        <w:spacing w:after="160" w:line="259" w:lineRule="auto"/>
        <w:contextualSpacing/>
        <w:rPr>
          <w:rFonts w:eastAsia="Calibri"/>
          <w:sz w:val="24"/>
          <w:szCs w:val="24"/>
        </w:rPr>
      </w:pPr>
      <w:r w:rsidRPr="00533808">
        <w:rPr>
          <w:rFonts w:eastAsia="Calibri"/>
          <w:noProof/>
          <w:sz w:val="24"/>
          <w:szCs w:val="24"/>
        </w:rPr>
        <mc:AlternateContent>
          <mc:Choice Requires="wps">
            <w:drawing>
              <wp:anchor distT="45720" distB="45720" distL="114300" distR="114300" simplePos="0" relativeHeight="251661312" behindDoc="0" locked="0" layoutInCell="1" allowOverlap="1" wp14:anchorId="26F3C947" wp14:editId="717D75AB">
                <wp:simplePos x="0" y="0"/>
                <wp:positionH relativeFrom="margin">
                  <wp:align>right</wp:align>
                </wp:positionH>
                <wp:positionV relativeFrom="paragraph">
                  <wp:posOffset>477520</wp:posOffset>
                </wp:positionV>
                <wp:extent cx="5915025" cy="1424940"/>
                <wp:effectExtent l="0" t="0" r="28575" b="2286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24940"/>
                        </a:xfrm>
                        <a:prstGeom prst="rect">
                          <a:avLst/>
                        </a:prstGeom>
                        <a:solidFill>
                          <a:srgbClr val="FFFFFF"/>
                        </a:solidFill>
                        <a:ln w="9525">
                          <a:solidFill>
                            <a:srgbClr val="000000"/>
                          </a:solidFill>
                          <a:miter lim="800000"/>
                          <a:headEnd/>
                          <a:tailEnd/>
                        </a:ln>
                      </wps:spPr>
                      <wps:txbx>
                        <w:txbxContent>
                          <w:p w:rsidR="00100E49" w:rsidRDefault="00100E49" w:rsidP="0010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3C947" id="_x0000_s1028" type="#_x0000_t202" style="position:absolute;margin-left:414.55pt;margin-top:37.6pt;width:465.75pt;height:112.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">
                <v:textbox>
                  <w:txbxContent>
                    <w:p w:rsidR="00100E49" w:rsidRDefault="00100E49" w:rsidP="00100E49"/>
                  </w:txbxContent>
                </v:textbox>
                <w10:wrap type="square" anchorx="margin"/>
              </v:shape>
            </w:pict>
          </mc:Fallback>
        </mc:AlternateContent>
      </w:r>
      <w:r>
        <w:rPr>
          <w:rFonts w:eastAsia="Calibri"/>
          <w:sz w:val="24"/>
          <w:szCs w:val="24"/>
        </w:rPr>
        <w:t>Please d</w:t>
      </w:r>
      <w:r w:rsidRPr="00533808">
        <w:rPr>
          <w:rFonts w:eastAsia="Calibri"/>
          <w:sz w:val="24"/>
          <w:szCs w:val="24"/>
        </w:rPr>
        <w:t>escribe the impact the disability may have on the student’s daily living, educational environment and/or workplace setting</w:t>
      </w:r>
      <w:r>
        <w:rPr>
          <w:rFonts w:eastAsia="Calibri"/>
          <w:sz w:val="24"/>
          <w:szCs w:val="24"/>
        </w:rPr>
        <w:t xml:space="preserve"> (ex: </w:t>
      </w:r>
      <w:r w:rsidR="00272FCC">
        <w:rPr>
          <w:rFonts w:eastAsia="Calibri"/>
          <w:sz w:val="24"/>
          <w:szCs w:val="24"/>
        </w:rPr>
        <w:t>memory or concentration issues)</w:t>
      </w:r>
    </w:p>
    <w:p w:rsidR="00272FCC" w:rsidRDefault="00272FCC" w:rsidP="00272FCC">
      <w:pPr>
        <w:spacing w:after="160" w:line="259" w:lineRule="auto"/>
        <w:contextualSpacing/>
        <w:rPr>
          <w:rFonts w:eastAsia="Calibri"/>
          <w:b/>
          <w:sz w:val="24"/>
          <w:szCs w:val="24"/>
        </w:rPr>
      </w:pPr>
    </w:p>
    <w:p w:rsidR="00100E49" w:rsidRPr="00533808" w:rsidRDefault="00100E49" w:rsidP="00272FCC">
      <w:pPr>
        <w:spacing w:after="160" w:line="259" w:lineRule="auto"/>
        <w:contextualSpacing/>
        <w:rPr>
          <w:rFonts w:eastAsia="Calibri"/>
          <w:b/>
          <w:sz w:val="24"/>
          <w:szCs w:val="24"/>
        </w:rPr>
      </w:pPr>
      <w:r w:rsidRPr="00533808">
        <w:rPr>
          <w:rFonts w:eastAsia="Calibri"/>
          <w:b/>
          <w:sz w:val="24"/>
          <w:szCs w:val="24"/>
        </w:rPr>
        <w:t>Medication</w:t>
      </w:r>
    </w:p>
    <w:p w:rsidR="00100E49" w:rsidRPr="00533808" w:rsidRDefault="00100E49" w:rsidP="00272FCC">
      <w:pPr>
        <w:spacing w:after="160" w:line="259" w:lineRule="auto"/>
        <w:contextualSpacing/>
        <w:rPr>
          <w:rFonts w:eastAsia="Calibri"/>
          <w:sz w:val="24"/>
          <w:szCs w:val="24"/>
        </w:rPr>
      </w:pPr>
      <w:r w:rsidRPr="00533808">
        <w:rPr>
          <w:rFonts w:eastAsia="Calibri"/>
          <w:noProof/>
          <w:sz w:val="24"/>
          <w:szCs w:val="24"/>
        </w:rPr>
        <mc:AlternateContent>
          <mc:Choice Requires="wps">
            <w:drawing>
              <wp:anchor distT="45720" distB="45720" distL="114300" distR="114300" simplePos="0" relativeHeight="251662336" behindDoc="0" locked="0" layoutInCell="1" allowOverlap="1" wp14:anchorId="751808E5" wp14:editId="361A290F">
                <wp:simplePos x="0" y="0"/>
                <wp:positionH relativeFrom="margin">
                  <wp:align>right</wp:align>
                </wp:positionH>
                <wp:positionV relativeFrom="paragraph">
                  <wp:posOffset>500380</wp:posOffset>
                </wp:positionV>
                <wp:extent cx="5924550" cy="899160"/>
                <wp:effectExtent l="0" t="0" r="19050" b="1524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899160"/>
                        </a:xfrm>
                        <a:prstGeom prst="rect">
                          <a:avLst/>
                        </a:prstGeom>
                        <a:solidFill>
                          <a:srgbClr val="FFFFFF"/>
                        </a:solidFill>
                        <a:ln w="9525">
                          <a:solidFill>
                            <a:srgbClr val="000000"/>
                          </a:solidFill>
                          <a:miter lim="800000"/>
                          <a:headEnd/>
                          <a:tailEnd/>
                        </a:ln>
                      </wps:spPr>
                      <wps:txbx>
                        <w:txbxContent>
                          <w:p w:rsidR="00100E49" w:rsidRDefault="00100E49" w:rsidP="0010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1808E5" id="_x0000_s1029" type="#_x0000_t202" style="position:absolute;margin-left:415.3pt;margin-top:39.4pt;width:466.5pt;height:70.8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">
                <v:textbox>
                  <w:txbxContent>
                    <w:p w:rsidR="00100E49" w:rsidRDefault="00100E49" w:rsidP="00100E49"/>
                  </w:txbxContent>
                </v:textbox>
                <w10:wrap type="square" anchorx="margin"/>
              </v:shape>
            </w:pict>
          </mc:Fallback>
        </mc:AlternateContent>
      </w:r>
      <w:r w:rsidR="00272FCC">
        <w:rPr>
          <w:rFonts w:eastAsia="Calibri"/>
          <w:sz w:val="24"/>
          <w:szCs w:val="24"/>
        </w:rPr>
        <w:t>If applicable, p</w:t>
      </w:r>
      <w:r w:rsidRPr="00533808">
        <w:rPr>
          <w:rFonts w:eastAsia="Calibri"/>
          <w:sz w:val="24"/>
          <w:szCs w:val="24"/>
        </w:rPr>
        <w:t xml:space="preserve">lease note </w:t>
      </w:r>
      <w:r w:rsidR="00272FCC">
        <w:rPr>
          <w:rFonts w:eastAsia="Calibri"/>
          <w:sz w:val="24"/>
          <w:szCs w:val="24"/>
        </w:rPr>
        <w:t xml:space="preserve">any </w:t>
      </w:r>
      <w:r w:rsidRPr="00533808">
        <w:rPr>
          <w:rFonts w:eastAsia="Calibri"/>
          <w:sz w:val="24"/>
          <w:szCs w:val="24"/>
        </w:rPr>
        <w:t xml:space="preserve">impact </w:t>
      </w:r>
      <w:r w:rsidR="00272FCC">
        <w:rPr>
          <w:rFonts w:eastAsia="Calibri"/>
          <w:sz w:val="24"/>
          <w:szCs w:val="24"/>
        </w:rPr>
        <w:t xml:space="preserve">that </w:t>
      </w:r>
      <w:r w:rsidRPr="00533808">
        <w:rPr>
          <w:rFonts w:eastAsia="Calibri"/>
          <w:sz w:val="24"/>
          <w:szCs w:val="24"/>
        </w:rPr>
        <w:t>medication</w:t>
      </w:r>
      <w:r w:rsidR="00272FCC">
        <w:rPr>
          <w:rFonts w:eastAsia="Calibri"/>
          <w:sz w:val="24"/>
          <w:szCs w:val="24"/>
        </w:rPr>
        <w:t xml:space="preserve">(s) </w:t>
      </w:r>
      <w:r w:rsidRPr="00533808">
        <w:rPr>
          <w:rFonts w:eastAsia="Calibri"/>
          <w:sz w:val="24"/>
          <w:szCs w:val="24"/>
        </w:rPr>
        <w:t>may have such as, drowsiness, behavioral changes, or need for fre</w:t>
      </w:r>
      <w:r w:rsidR="00272FCC">
        <w:rPr>
          <w:rFonts w:eastAsia="Calibri"/>
          <w:sz w:val="24"/>
          <w:szCs w:val="24"/>
        </w:rPr>
        <w:t>quent restroom use etc.</w:t>
      </w:r>
      <w:r>
        <w:rPr>
          <w:rFonts w:eastAsia="Calibri"/>
          <w:sz w:val="24"/>
          <w:szCs w:val="24"/>
        </w:rPr>
        <w:t xml:space="preserve"> </w:t>
      </w:r>
    </w:p>
    <w:p w:rsidR="00272FCC" w:rsidRDefault="00272FCC" w:rsidP="00272FCC">
      <w:pPr>
        <w:spacing w:after="160" w:line="259" w:lineRule="auto"/>
        <w:contextualSpacing/>
        <w:rPr>
          <w:rFonts w:eastAsia="Calibri"/>
          <w:b/>
          <w:sz w:val="24"/>
          <w:szCs w:val="24"/>
        </w:rPr>
      </w:pPr>
    </w:p>
    <w:p w:rsidR="00100E49" w:rsidRPr="00533808" w:rsidRDefault="00100E49" w:rsidP="00272FCC">
      <w:pPr>
        <w:spacing w:after="160" w:line="259" w:lineRule="auto"/>
        <w:contextualSpacing/>
        <w:rPr>
          <w:rFonts w:eastAsia="Calibri"/>
          <w:b/>
          <w:sz w:val="24"/>
          <w:szCs w:val="24"/>
        </w:rPr>
      </w:pPr>
      <w:r w:rsidRPr="00533808">
        <w:rPr>
          <w:rFonts w:eastAsia="Calibri"/>
          <w:b/>
          <w:sz w:val="24"/>
          <w:szCs w:val="24"/>
        </w:rPr>
        <w:t>Recommended Accommodations</w:t>
      </w:r>
    </w:p>
    <w:p w:rsidR="00100E49" w:rsidRPr="00533808" w:rsidRDefault="00100E49" w:rsidP="00272FCC">
      <w:pPr>
        <w:spacing w:after="160" w:line="259" w:lineRule="auto"/>
        <w:contextualSpacing/>
        <w:rPr>
          <w:rFonts w:eastAsia="Calibri"/>
          <w:sz w:val="24"/>
          <w:szCs w:val="24"/>
        </w:rPr>
      </w:pPr>
      <w:r w:rsidRPr="00533808">
        <w:rPr>
          <w:rFonts w:eastAsia="Calibri"/>
          <w:noProof/>
          <w:sz w:val="24"/>
          <w:szCs w:val="24"/>
        </w:rPr>
        <mc:AlternateContent>
          <mc:Choice Requires="wps">
            <w:drawing>
              <wp:anchor distT="45720" distB="45720" distL="114300" distR="114300" simplePos="0" relativeHeight="251663360" behindDoc="0" locked="0" layoutInCell="1" allowOverlap="1" wp14:anchorId="24A605A2" wp14:editId="1032E1E2">
                <wp:simplePos x="0" y="0"/>
                <wp:positionH relativeFrom="margin">
                  <wp:align>right</wp:align>
                </wp:positionH>
                <wp:positionV relativeFrom="paragraph">
                  <wp:posOffset>632460</wp:posOffset>
                </wp:positionV>
                <wp:extent cx="5924550" cy="182880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828800"/>
                        </a:xfrm>
                        <a:prstGeom prst="rect">
                          <a:avLst/>
                        </a:prstGeom>
                        <a:solidFill>
                          <a:srgbClr val="FFFFFF"/>
                        </a:solidFill>
                        <a:ln w="9525">
                          <a:solidFill>
                            <a:srgbClr val="000000"/>
                          </a:solidFill>
                          <a:miter lim="800000"/>
                          <a:headEnd/>
                          <a:tailEnd/>
                        </a:ln>
                      </wps:spPr>
                      <wps:txbx>
                        <w:txbxContent>
                          <w:p w:rsidR="00100E49" w:rsidRDefault="00100E49" w:rsidP="00100E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605A2" id="_x0000_s1030" type="#_x0000_t202" style="position:absolute;margin-left:415.3pt;margin-top:49.8pt;width:466.5pt;height:2in;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">
                <v:textbox>
                  <w:txbxContent>
                    <w:p w:rsidR="00100E49" w:rsidRDefault="00100E49" w:rsidP="00100E49"/>
                  </w:txbxContent>
                </v:textbox>
                <w10:wrap type="square" anchorx="margin"/>
              </v:shape>
            </w:pict>
          </mc:Fallback>
        </mc:AlternateContent>
      </w:r>
      <w:r w:rsidRPr="00533808">
        <w:rPr>
          <w:rFonts w:eastAsia="Calibri"/>
          <w:sz w:val="24"/>
          <w:szCs w:val="24"/>
        </w:rPr>
        <w:t xml:space="preserve">Please list reasonable requests that may help </w:t>
      </w:r>
      <w:r w:rsidR="003E2148">
        <w:rPr>
          <w:rFonts w:eastAsia="Calibri"/>
          <w:sz w:val="24"/>
          <w:szCs w:val="24"/>
        </w:rPr>
        <w:t xml:space="preserve">the student in </w:t>
      </w:r>
      <w:r w:rsidRPr="00533808">
        <w:rPr>
          <w:rFonts w:eastAsia="Calibri"/>
          <w:sz w:val="24"/>
          <w:szCs w:val="24"/>
        </w:rPr>
        <w:t xml:space="preserve">an educational setting. </w:t>
      </w:r>
      <w:r w:rsidR="00272FCC">
        <w:rPr>
          <w:rFonts w:eastAsia="Calibri"/>
          <w:sz w:val="24"/>
          <w:szCs w:val="24"/>
        </w:rPr>
        <w:t xml:space="preserve">Suggestions of </w:t>
      </w:r>
      <w:r w:rsidR="003E2148">
        <w:rPr>
          <w:rFonts w:eastAsia="Calibri"/>
          <w:sz w:val="24"/>
          <w:szCs w:val="24"/>
        </w:rPr>
        <w:t xml:space="preserve">ways to adjust the classroom </w:t>
      </w:r>
      <w:r w:rsidRPr="00533808">
        <w:rPr>
          <w:rFonts w:eastAsia="Calibri"/>
          <w:sz w:val="24"/>
          <w:szCs w:val="24"/>
        </w:rPr>
        <w:t xml:space="preserve">will further assist </w:t>
      </w:r>
      <w:r w:rsidR="003E2148">
        <w:rPr>
          <w:rFonts w:eastAsia="Calibri"/>
          <w:sz w:val="24"/>
          <w:szCs w:val="24"/>
        </w:rPr>
        <w:t xml:space="preserve">in </w:t>
      </w:r>
      <w:r w:rsidRPr="00533808">
        <w:rPr>
          <w:rFonts w:eastAsia="Calibri"/>
          <w:sz w:val="24"/>
          <w:szCs w:val="24"/>
        </w:rPr>
        <w:t>develop</w:t>
      </w:r>
      <w:r w:rsidR="003E2148">
        <w:rPr>
          <w:rFonts w:eastAsia="Calibri"/>
          <w:sz w:val="24"/>
          <w:szCs w:val="24"/>
        </w:rPr>
        <w:t>ing strategies that create educational equal access for the student</w:t>
      </w:r>
      <w:r w:rsidRPr="00533808">
        <w:rPr>
          <w:rFonts w:eastAsia="Calibri"/>
          <w:sz w:val="24"/>
          <w:szCs w:val="24"/>
        </w:rPr>
        <w:t>.</w:t>
      </w:r>
      <w:r w:rsidR="004009B8">
        <w:rPr>
          <w:rFonts w:eastAsia="Calibri"/>
          <w:sz w:val="24"/>
          <w:szCs w:val="24"/>
        </w:rPr>
        <w:t xml:space="preserve">  (Example:  Additional testing time).</w:t>
      </w:r>
    </w:p>
    <w:p w:rsidR="00100E49" w:rsidRDefault="00100E49" w:rsidP="00272FCC">
      <w:pPr>
        <w:spacing w:after="0" w:line="259" w:lineRule="auto"/>
        <w:rPr>
          <w:rFonts w:eastAsia="Calibri"/>
          <w:sz w:val="24"/>
          <w:szCs w:val="24"/>
        </w:rPr>
      </w:pPr>
      <w:r w:rsidRPr="00533808">
        <w:rPr>
          <w:rFonts w:eastAsia="Calibri"/>
          <w:sz w:val="24"/>
          <w:szCs w:val="24"/>
        </w:rPr>
        <w:t xml:space="preserve"> </w:t>
      </w:r>
    </w:p>
    <w:p w:rsidR="00100E49" w:rsidRDefault="00272FCC" w:rsidP="00272FCC">
      <w:pPr>
        <w:spacing w:after="0"/>
        <w:rPr>
          <w:rFonts w:eastAsia="Calibri"/>
          <w:b/>
          <w:sz w:val="24"/>
          <w:szCs w:val="24"/>
        </w:rPr>
      </w:pPr>
      <w:r w:rsidRPr="00272FCC">
        <w:rPr>
          <w:rFonts w:eastAsia="Calibri"/>
          <w:b/>
          <w:sz w:val="24"/>
          <w:szCs w:val="24"/>
        </w:rPr>
        <w:t xml:space="preserve">Printed Name </w:t>
      </w:r>
      <w:r w:rsidR="004B7EA5" w:rsidRPr="00272FCC">
        <w:rPr>
          <w:rFonts w:eastAsia="Calibri"/>
          <w:sz w:val="24"/>
          <w:szCs w:val="24"/>
        </w:rPr>
        <w:t xml:space="preserve">and </w:t>
      </w:r>
      <w:r w:rsidR="00100E49" w:rsidRPr="00272FCC">
        <w:rPr>
          <w:rFonts w:eastAsia="Calibri"/>
          <w:b/>
          <w:sz w:val="24"/>
          <w:szCs w:val="24"/>
        </w:rPr>
        <w:t>Credentials/Profession</w:t>
      </w:r>
      <w:r w:rsidRPr="00272FCC">
        <w:rPr>
          <w:rFonts w:eastAsia="Calibri"/>
          <w:b/>
          <w:sz w:val="24"/>
          <w:szCs w:val="24"/>
        </w:rPr>
        <w:t>:</w:t>
      </w:r>
      <w:r w:rsidR="00100E49" w:rsidRPr="00272FCC">
        <w:rPr>
          <w:rFonts w:eastAsia="Calibri"/>
          <w:sz w:val="24"/>
          <w:szCs w:val="24"/>
        </w:rPr>
        <w:tab/>
      </w:r>
      <w:r w:rsidR="004B7EA5" w:rsidRPr="00272FCC">
        <w:rPr>
          <w:rFonts w:eastAsia="Calibri"/>
          <w:sz w:val="24"/>
          <w:szCs w:val="24"/>
        </w:rPr>
        <w:tab/>
      </w:r>
      <w:r w:rsidR="004B7EA5" w:rsidRPr="00272FCC">
        <w:rPr>
          <w:rFonts w:eastAsia="Calibri"/>
          <w:sz w:val="24"/>
          <w:szCs w:val="24"/>
        </w:rPr>
        <w:tab/>
      </w:r>
      <w:r w:rsidR="004B7EA5" w:rsidRPr="00272FCC">
        <w:rPr>
          <w:rFonts w:eastAsia="Calibri"/>
          <w:sz w:val="24"/>
          <w:szCs w:val="24"/>
        </w:rPr>
        <w:tab/>
      </w:r>
      <w:r w:rsidR="004B7EA5" w:rsidRPr="00272FCC">
        <w:rPr>
          <w:rFonts w:eastAsia="Calibri"/>
          <w:sz w:val="24"/>
          <w:szCs w:val="24"/>
        </w:rPr>
        <w:tab/>
      </w:r>
      <w:r w:rsidRPr="00272FCC">
        <w:rPr>
          <w:rFonts w:eastAsia="Calibri"/>
          <w:sz w:val="24"/>
          <w:szCs w:val="24"/>
        </w:rPr>
        <w:tab/>
      </w:r>
      <w:r w:rsidR="00100E49" w:rsidRPr="00272FCC">
        <w:rPr>
          <w:rFonts w:eastAsia="Calibri"/>
          <w:b/>
          <w:sz w:val="24"/>
          <w:szCs w:val="24"/>
        </w:rPr>
        <w:t>Date</w:t>
      </w:r>
      <w:r w:rsidRPr="00272FCC">
        <w:rPr>
          <w:rFonts w:eastAsia="Calibri"/>
          <w:b/>
          <w:sz w:val="24"/>
          <w:szCs w:val="24"/>
        </w:rPr>
        <w:t>:</w:t>
      </w:r>
    </w:p>
    <w:p w:rsidR="00272FCC" w:rsidRPr="00272FCC" w:rsidRDefault="00272FCC" w:rsidP="00272FCC">
      <w:pPr>
        <w:spacing w:after="0"/>
        <w:rPr>
          <w:rFonts w:eastAsia="Calibri"/>
          <w:sz w:val="24"/>
          <w:szCs w:val="24"/>
        </w:rPr>
      </w:pPr>
    </w:p>
    <w:p w:rsidR="00272FCC" w:rsidRDefault="00272FCC" w:rsidP="00272FCC">
      <w:pPr>
        <w:spacing w:after="0"/>
        <w:rPr>
          <w:rFonts w:eastAsia="Calibri"/>
          <w:b/>
          <w:sz w:val="24"/>
          <w:szCs w:val="24"/>
        </w:rPr>
      </w:pPr>
      <w:r>
        <w:rPr>
          <w:rFonts w:eastAsia="Calibri"/>
          <w:b/>
          <w:sz w:val="24"/>
          <w:szCs w:val="24"/>
        </w:rPr>
        <w:t>Phone:</w:t>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00100E49" w:rsidRPr="00533808">
        <w:rPr>
          <w:rFonts w:eastAsia="Calibri"/>
          <w:b/>
          <w:sz w:val="24"/>
          <w:szCs w:val="24"/>
        </w:rPr>
        <w:t>Email</w:t>
      </w:r>
      <w:r>
        <w:rPr>
          <w:rFonts w:eastAsia="Calibri"/>
          <w:b/>
          <w:sz w:val="24"/>
          <w:szCs w:val="24"/>
        </w:rPr>
        <w:t>:</w:t>
      </w:r>
      <w:r>
        <w:rPr>
          <w:rFonts w:eastAsia="Calibri"/>
          <w:b/>
          <w:sz w:val="24"/>
          <w:szCs w:val="24"/>
        </w:rPr>
        <w:tab/>
      </w:r>
      <w:r>
        <w:rPr>
          <w:rFonts w:eastAsia="Calibri"/>
          <w:b/>
          <w:sz w:val="24"/>
          <w:szCs w:val="24"/>
        </w:rPr>
        <w:tab/>
      </w:r>
      <w:r>
        <w:rPr>
          <w:rFonts w:eastAsia="Calibri"/>
          <w:b/>
          <w:sz w:val="24"/>
          <w:szCs w:val="24"/>
        </w:rPr>
        <w:tab/>
      </w:r>
      <w:r>
        <w:rPr>
          <w:rFonts w:eastAsia="Calibri"/>
          <w:b/>
          <w:sz w:val="24"/>
          <w:szCs w:val="24"/>
        </w:rPr>
        <w:tab/>
      </w:r>
    </w:p>
    <w:p w:rsidR="00272FCC" w:rsidRDefault="00272FCC" w:rsidP="00272FCC">
      <w:pPr>
        <w:spacing w:after="0"/>
        <w:rPr>
          <w:rFonts w:eastAsia="Calibri"/>
          <w:b/>
          <w:sz w:val="24"/>
          <w:szCs w:val="24"/>
        </w:rPr>
      </w:pPr>
    </w:p>
    <w:p w:rsidR="00496F32" w:rsidRPr="00100E49" w:rsidRDefault="00100E49" w:rsidP="00272FCC">
      <w:pPr>
        <w:spacing w:after="0"/>
        <w:rPr>
          <w:rFonts w:eastAsia="Calibri"/>
          <w:sz w:val="24"/>
          <w:szCs w:val="24"/>
        </w:rPr>
      </w:pPr>
      <w:r w:rsidRPr="00533808">
        <w:rPr>
          <w:rFonts w:eastAsia="Calibri"/>
          <w:b/>
          <w:sz w:val="24"/>
          <w:szCs w:val="24"/>
        </w:rPr>
        <w:t>Signature</w:t>
      </w:r>
      <w:r w:rsidR="00272FCC">
        <w:rPr>
          <w:rFonts w:eastAsia="Calibri"/>
          <w:b/>
          <w:sz w:val="24"/>
          <w:szCs w:val="24"/>
        </w:rPr>
        <w:t>:</w:t>
      </w:r>
    </w:p>
    <w:sectPr w:rsidR="00496F32" w:rsidRPr="00100E4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4A8" w:rsidRDefault="006E24A8" w:rsidP="000F02E4">
      <w:pPr>
        <w:spacing w:after="0" w:line="240" w:lineRule="auto"/>
      </w:pPr>
      <w:r>
        <w:separator/>
      </w:r>
    </w:p>
  </w:endnote>
  <w:endnote w:type="continuationSeparator" w:id="0">
    <w:p w:rsidR="006E24A8" w:rsidRDefault="006E24A8" w:rsidP="000F0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2E4" w:rsidRDefault="000F02E4" w:rsidP="000F02E4">
    <w:pPr>
      <w:pStyle w:val="Footer"/>
      <w:jc w:val="center"/>
    </w:pPr>
    <w:r>
      <w:t>Galveston College is an equal opportunity institution in education and employment. It is the policy of Galveston College to provide equal opportunities without regard to age, race, color, religion, national origin, gender, disability, genetic information or veteran status.</w:t>
    </w:r>
  </w:p>
  <w:p w:rsidR="000F02E4" w:rsidRDefault="000F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4A8" w:rsidRDefault="006E24A8" w:rsidP="000F02E4">
      <w:pPr>
        <w:spacing w:after="0" w:line="240" w:lineRule="auto"/>
      </w:pPr>
      <w:r>
        <w:separator/>
      </w:r>
    </w:p>
  </w:footnote>
  <w:footnote w:type="continuationSeparator" w:id="0">
    <w:p w:rsidR="006E24A8" w:rsidRDefault="006E24A8" w:rsidP="000F02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EF3C13"/>
    <w:multiLevelType w:val="hybridMultilevel"/>
    <w:tmpl w:val="A70284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E49"/>
    <w:rsid w:val="000D2A5C"/>
    <w:rsid w:val="000F02E4"/>
    <w:rsid w:val="00100E49"/>
    <w:rsid w:val="00272FCC"/>
    <w:rsid w:val="002B7D4D"/>
    <w:rsid w:val="003E2148"/>
    <w:rsid w:val="004009B8"/>
    <w:rsid w:val="00496F32"/>
    <w:rsid w:val="004B7EA5"/>
    <w:rsid w:val="006E24A8"/>
    <w:rsid w:val="00884228"/>
    <w:rsid w:val="00CB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F1E01"/>
  <w15:chartTrackingRefBased/>
  <w15:docId w15:val="{26CDF6A9-DDB6-4E0E-9058-9FE0661D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E49"/>
    <w:pPr>
      <w:spacing w:after="200" w:line="276"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2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02E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F0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2E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23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Galveston College</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Withers</dc:creator>
  <cp:keywords/>
  <dc:description/>
  <cp:lastModifiedBy>Jayne Withers</cp:lastModifiedBy>
  <cp:revision>4</cp:revision>
  <dcterms:created xsi:type="dcterms:W3CDTF">2018-05-24T15:36:00Z</dcterms:created>
  <dcterms:modified xsi:type="dcterms:W3CDTF">2018-06-19T19:40:00Z</dcterms:modified>
</cp:coreProperties>
</file>